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5BAF3" w14:textId="6BB0380B" w:rsidR="00900E80" w:rsidRDefault="00900E80" w:rsidP="00900E80">
      <w:pPr>
        <w:jc w:val="center"/>
        <w:rPr>
          <w:sz w:val="28"/>
          <w:szCs w:val="28"/>
        </w:rPr>
      </w:pPr>
      <w:r>
        <w:rPr>
          <w:noProof/>
          <w:sz w:val="28"/>
          <w:szCs w:val="28"/>
        </w:rPr>
        <w:drawing>
          <wp:inline distT="0" distB="0" distL="0" distR="0" wp14:anchorId="62630098" wp14:editId="0A9CE877">
            <wp:extent cx="3609474" cy="461211"/>
            <wp:effectExtent l="0" t="0" r="0" b="0"/>
            <wp:docPr id="277380179" name="Picture 1" descr="A pink line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80179" name="Picture 1" descr="A pink line with blue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09474" cy="461211"/>
                    </a:xfrm>
                    <a:prstGeom prst="rect">
                      <a:avLst/>
                    </a:prstGeom>
                  </pic:spPr>
                </pic:pic>
              </a:graphicData>
            </a:graphic>
          </wp:inline>
        </w:drawing>
      </w:r>
    </w:p>
    <w:p w14:paraId="028DEA0D" w14:textId="4CC1B1DA" w:rsidR="00900E80" w:rsidRPr="00900E80" w:rsidRDefault="00900E80" w:rsidP="00900E80">
      <w:pPr>
        <w:jc w:val="center"/>
        <w:rPr>
          <w:sz w:val="24"/>
          <w:szCs w:val="24"/>
        </w:rPr>
      </w:pPr>
      <w:r w:rsidRPr="00900E80">
        <w:rPr>
          <w:sz w:val="24"/>
          <w:szCs w:val="24"/>
        </w:rPr>
        <w:t>Third Sunday of Advent</w:t>
      </w:r>
    </w:p>
    <w:p w14:paraId="19B8DBC4" w14:textId="534B15BE" w:rsidR="000678E4" w:rsidRPr="00900E80" w:rsidRDefault="000678E4">
      <w:pPr>
        <w:rPr>
          <w:sz w:val="24"/>
          <w:szCs w:val="24"/>
        </w:rPr>
      </w:pPr>
      <w:r w:rsidRPr="00900E80">
        <w:rPr>
          <w:sz w:val="24"/>
          <w:szCs w:val="24"/>
        </w:rPr>
        <w:t xml:space="preserve">Can you imagine? Jesus said there was no one greater than John the Baptist, and yet the least in the kingdom of heaven is greater than he. Oh, take us to your kingdom, Jesus! </w:t>
      </w:r>
    </w:p>
    <w:p w14:paraId="6EDB15B1" w14:textId="3C895C91" w:rsidR="001D4B4E" w:rsidRPr="00900E80" w:rsidRDefault="000678E4">
      <w:pPr>
        <w:rPr>
          <w:sz w:val="24"/>
          <w:szCs w:val="24"/>
        </w:rPr>
      </w:pPr>
      <w:r w:rsidRPr="00900E80">
        <w:rPr>
          <w:sz w:val="24"/>
          <w:szCs w:val="24"/>
        </w:rPr>
        <w:t xml:space="preserve">What will the kingdom of heaven be like? I think we have glimmers. </w:t>
      </w:r>
      <w:r w:rsidR="001D4B4E" w:rsidRPr="00900E80">
        <w:rPr>
          <w:sz w:val="24"/>
          <w:szCs w:val="24"/>
        </w:rPr>
        <w:t>Can you r</w:t>
      </w:r>
      <w:r w:rsidR="00771785" w:rsidRPr="00900E80">
        <w:rPr>
          <w:sz w:val="24"/>
          <w:szCs w:val="24"/>
        </w:rPr>
        <w:t>emember those magical Christmases of your youth</w:t>
      </w:r>
      <w:r w:rsidR="001D4B4E" w:rsidRPr="00900E80">
        <w:rPr>
          <w:sz w:val="24"/>
          <w:szCs w:val="24"/>
        </w:rPr>
        <w:t xml:space="preserve">? </w:t>
      </w:r>
      <w:r w:rsidR="00771785" w:rsidRPr="00900E80">
        <w:rPr>
          <w:sz w:val="24"/>
          <w:szCs w:val="24"/>
        </w:rPr>
        <w:t xml:space="preserve">I can. The tinsel, those beautiful, bubbly lights on the tree, </w:t>
      </w:r>
      <w:r w:rsidR="00900E80" w:rsidRPr="00900E80">
        <w:rPr>
          <w:sz w:val="24"/>
          <w:szCs w:val="24"/>
        </w:rPr>
        <w:t>singing carols by candlelight.</w:t>
      </w:r>
      <w:r w:rsidR="00771785" w:rsidRPr="00900E80">
        <w:rPr>
          <w:sz w:val="24"/>
          <w:szCs w:val="24"/>
        </w:rPr>
        <w:t xml:space="preserve"> So many memories. </w:t>
      </w:r>
    </w:p>
    <w:p w14:paraId="6779041B" w14:textId="433A92BF" w:rsidR="00157B07" w:rsidRPr="00900E80" w:rsidRDefault="001D4B4E">
      <w:pPr>
        <w:rPr>
          <w:sz w:val="24"/>
          <w:szCs w:val="24"/>
        </w:rPr>
      </w:pPr>
      <w:r w:rsidRPr="00900E80">
        <w:rPr>
          <w:sz w:val="24"/>
          <w:szCs w:val="24"/>
        </w:rPr>
        <w:t>And, oh, the reunions! Our beloved dead will be radiantly alive, strong, and young again.</w:t>
      </w:r>
      <w:r w:rsidR="00771785" w:rsidRPr="00900E80">
        <w:rPr>
          <w:sz w:val="24"/>
          <w:szCs w:val="24"/>
        </w:rPr>
        <w:t xml:space="preserve"> </w:t>
      </w:r>
      <w:r w:rsidRPr="00900E80">
        <w:rPr>
          <w:sz w:val="24"/>
          <w:szCs w:val="24"/>
        </w:rPr>
        <w:t>The</w:t>
      </w:r>
      <w:r w:rsidR="0048420D" w:rsidRPr="00900E80">
        <w:rPr>
          <w:sz w:val="24"/>
          <w:szCs w:val="24"/>
        </w:rPr>
        <w:t xml:space="preserve">re will be so much joy and laughter that we’ll wonder how heaven can hold it all. </w:t>
      </w:r>
      <w:r w:rsidRPr="00900E80">
        <w:rPr>
          <w:sz w:val="24"/>
          <w:szCs w:val="24"/>
        </w:rPr>
        <w:t>E</w:t>
      </w:r>
      <w:r w:rsidR="000678E4" w:rsidRPr="00900E80">
        <w:rPr>
          <w:sz w:val="24"/>
          <w:szCs w:val="24"/>
        </w:rPr>
        <w:t xml:space="preserve">very hard thing </w:t>
      </w:r>
      <w:r w:rsidR="0048420D" w:rsidRPr="00900E80">
        <w:rPr>
          <w:sz w:val="24"/>
          <w:szCs w:val="24"/>
        </w:rPr>
        <w:t xml:space="preserve">will be </w:t>
      </w:r>
      <w:r w:rsidR="000678E4" w:rsidRPr="00900E80">
        <w:rPr>
          <w:sz w:val="24"/>
          <w:szCs w:val="24"/>
        </w:rPr>
        <w:t>forgotten</w:t>
      </w:r>
      <w:r w:rsidR="0048420D" w:rsidRPr="00900E80">
        <w:rPr>
          <w:sz w:val="24"/>
          <w:szCs w:val="24"/>
        </w:rPr>
        <w:t>,</w:t>
      </w:r>
      <w:r w:rsidR="000678E4" w:rsidRPr="00900E80">
        <w:rPr>
          <w:sz w:val="24"/>
          <w:szCs w:val="24"/>
        </w:rPr>
        <w:t xml:space="preserve"> and forgiven. </w:t>
      </w:r>
      <w:r w:rsidR="001B3988" w:rsidRPr="00900E80">
        <w:rPr>
          <w:sz w:val="24"/>
          <w:szCs w:val="24"/>
        </w:rPr>
        <w:t>This is what the kingdom of heaven will be like.</w:t>
      </w:r>
      <w:r w:rsidR="000678E4" w:rsidRPr="00900E80">
        <w:rPr>
          <w:sz w:val="24"/>
          <w:szCs w:val="24"/>
        </w:rPr>
        <w:t xml:space="preserve"> </w:t>
      </w:r>
      <w:r w:rsidR="001B3988" w:rsidRPr="00900E80">
        <w:rPr>
          <w:sz w:val="24"/>
          <w:szCs w:val="24"/>
        </w:rPr>
        <w:t xml:space="preserve"> </w:t>
      </w:r>
      <w:r w:rsidR="001B3988" w:rsidRPr="00900E80">
        <w:rPr>
          <w:sz w:val="24"/>
          <w:szCs w:val="24"/>
        </w:rPr>
        <w:t xml:space="preserve">Seriously. Imagine it. </w:t>
      </w:r>
    </w:p>
    <w:p w14:paraId="274DE3CB" w14:textId="15B9F2D9" w:rsidR="001B3988" w:rsidRPr="00900E80" w:rsidRDefault="001B3988">
      <w:pPr>
        <w:rPr>
          <w:sz w:val="24"/>
          <w:szCs w:val="24"/>
        </w:rPr>
      </w:pPr>
      <w:r w:rsidRPr="00900E80">
        <w:rPr>
          <w:sz w:val="24"/>
          <w:szCs w:val="24"/>
        </w:rPr>
        <w:t>There will be no death there. No illness. Everyone we knew and loved will be young again,</w:t>
      </w:r>
      <w:r w:rsidR="001D4B4E" w:rsidRPr="00900E80">
        <w:rPr>
          <w:sz w:val="24"/>
          <w:szCs w:val="24"/>
        </w:rPr>
        <w:t xml:space="preserve"> healthy again,</w:t>
      </w:r>
      <w:r w:rsidRPr="00900E80">
        <w:rPr>
          <w:sz w:val="24"/>
          <w:szCs w:val="24"/>
        </w:rPr>
        <w:t xml:space="preserve"> delighting in play</w:t>
      </w:r>
      <w:r w:rsidR="00AA3633" w:rsidRPr="00900E80">
        <w:rPr>
          <w:sz w:val="24"/>
          <w:szCs w:val="24"/>
        </w:rPr>
        <w:t xml:space="preserve"> with those with whom they may have been estranged in this life.</w:t>
      </w:r>
    </w:p>
    <w:p w14:paraId="53AE70F9" w14:textId="7CB0EB9B" w:rsidR="001B3988" w:rsidRPr="00900E80" w:rsidRDefault="00AA3633">
      <w:pPr>
        <w:rPr>
          <w:sz w:val="24"/>
          <w:szCs w:val="24"/>
        </w:rPr>
      </w:pPr>
      <w:r w:rsidRPr="00900E80">
        <w:rPr>
          <w:sz w:val="24"/>
          <w:szCs w:val="24"/>
        </w:rPr>
        <w:t>And about that. There will be rapturous homecomings with those who distanced themselves from us. There will be joyous tears, and healing conversations about the reasons for the estrangement. Everyone will listen to the other, without defensiveness or anger. And we will feel our hearts break with compassion for those who stayed away</w:t>
      </w:r>
      <w:r w:rsidR="00900E80" w:rsidRPr="00900E80">
        <w:rPr>
          <w:sz w:val="24"/>
          <w:szCs w:val="24"/>
        </w:rPr>
        <w:t>,</w:t>
      </w:r>
      <w:r w:rsidRPr="00900E80">
        <w:rPr>
          <w:sz w:val="24"/>
          <w:szCs w:val="24"/>
        </w:rPr>
        <w:t xml:space="preserve"> as we realize, maybe for the first time, the pain they experienced in all those long years of isolation.</w:t>
      </w:r>
    </w:p>
    <w:p w14:paraId="2D7555A3" w14:textId="4985C600" w:rsidR="00AA3633" w:rsidRPr="00900E80" w:rsidRDefault="001D4B4E">
      <w:pPr>
        <w:rPr>
          <w:sz w:val="24"/>
          <w:szCs w:val="24"/>
        </w:rPr>
      </w:pPr>
      <w:r w:rsidRPr="00900E80">
        <w:rPr>
          <w:sz w:val="24"/>
          <w:szCs w:val="24"/>
        </w:rPr>
        <w:t xml:space="preserve">All your favorite saints are waiting to greet you. All the </w:t>
      </w:r>
      <w:r w:rsidR="00771785" w:rsidRPr="00900E80">
        <w:rPr>
          <w:sz w:val="24"/>
          <w:szCs w:val="24"/>
        </w:rPr>
        <w:t xml:space="preserve">mysteries </w:t>
      </w:r>
      <w:r w:rsidRPr="00900E80">
        <w:rPr>
          <w:sz w:val="24"/>
          <w:szCs w:val="24"/>
        </w:rPr>
        <w:t xml:space="preserve">that </w:t>
      </w:r>
      <w:r w:rsidR="00771785" w:rsidRPr="00900E80">
        <w:rPr>
          <w:sz w:val="24"/>
          <w:szCs w:val="24"/>
        </w:rPr>
        <w:t xml:space="preserve">confounded you in </w:t>
      </w:r>
      <w:r w:rsidRPr="00900E80">
        <w:rPr>
          <w:sz w:val="24"/>
          <w:szCs w:val="24"/>
        </w:rPr>
        <w:t>life will</w:t>
      </w:r>
      <w:r w:rsidR="00771785" w:rsidRPr="00900E80">
        <w:rPr>
          <w:sz w:val="24"/>
          <w:szCs w:val="24"/>
        </w:rPr>
        <w:t xml:space="preserve"> be unraveled and revealed. </w:t>
      </w:r>
      <w:r w:rsidR="00900E80" w:rsidRPr="00900E80">
        <w:rPr>
          <w:sz w:val="24"/>
          <w:szCs w:val="24"/>
        </w:rPr>
        <w:t xml:space="preserve">Those who were unhoused in this life will open their warm homes to you. </w:t>
      </w:r>
      <w:r w:rsidR="00771785" w:rsidRPr="00900E80">
        <w:rPr>
          <w:sz w:val="24"/>
          <w:szCs w:val="24"/>
        </w:rPr>
        <w:t>Soon, and very soon, we are going to see the King.</w:t>
      </w:r>
    </w:p>
    <w:p w14:paraId="72B4887A" w14:textId="1CAFD662" w:rsidR="00900E80" w:rsidRDefault="00900E80" w:rsidP="00900E80">
      <w:pPr>
        <w:jc w:val="center"/>
        <w:rPr>
          <w:sz w:val="24"/>
          <w:szCs w:val="24"/>
        </w:rPr>
      </w:pPr>
      <w:r w:rsidRPr="00900E80">
        <w:rPr>
          <w:sz w:val="24"/>
          <w:szCs w:val="24"/>
        </w:rPr>
        <w:t>What is your greatest longing for the kingdom of heaven?</w:t>
      </w:r>
    </w:p>
    <w:p w14:paraId="05CA6D8E" w14:textId="43C77836" w:rsidR="00900E80" w:rsidRPr="000678E4" w:rsidRDefault="00900E80" w:rsidP="0053276F">
      <w:pPr>
        <w:rPr>
          <w:sz w:val="28"/>
          <w:szCs w:val="28"/>
        </w:rPr>
      </w:pPr>
      <w:r>
        <w:rPr>
          <w:sz w:val="18"/>
          <w:szCs w:val="18"/>
        </w:rPr>
        <w:t xml:space="preserve">Kathy McGovern </w:t>
      </w:r>
      <w:r>
        <w:rPr>
          <w:rFonts w:cstheme="minorHAnsi"/>
          <w:sz w:val="18"/>
          <w:szCs w:val="18"/>
        </w:rPr>
        <w:t>©</w:t>
      </w:r>
      <w:r>
        <w:rPr>
          <w:sz w:val="18"/>
          <w:szCs w:val="18"/>
        </w:rPr>
        <w:t xml:space="preserve">2025 </w:t>
      </w:r>
      <w:hyperlink r:id="rId5" w:history="1">
        <w:r w:rsidR="0053276F" w:rsidRPr="00C243C2">
          <w:rPr>
            <w:rStyle w:val="Hyperlink"/>
            <w:sz w:val="18"/>
            <w:szCs w:val="18"/>
          </w:rPr>
          <w:t>www.thestoryandyou.com</w:t>
        </w:r>
      </w:hyperlink>
      <w:r w:rsidR="0053276F">
        <w:rPr>
          <w:sz w:val="18"/>
          <w:szCs w:val="18"/>
        </w:rPr>
        <w:t xml:space="preserve">   </w:t>
      </w:r>
    </w:p>
    <w:sectPr w:rsidR="00900E80" w:rsidRPr="000678E4" w:rsidSect="00920DB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E4"/>
    <w:rsid w:val="000678E4"/>
    <w:rsid w:val="00157B07"/>
    <w:rsid w:val="001B3988"/>
    <w:rsid w:val="001D4B4E"/>
    <w:rsid w:val="0048420D"/>
    <w:rsid w:val="0053276F"/>
    <w:rsid w:val="00771785"/>
    <w:rsid w:val="00900E80"/>
    <w:rsid w:val="00920DBF"/>
    <w:rsid w:val="00976063"/>
    <w:rsid w:val="00AA3633"/>
    <w:rsid w:val="00FF1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B1EE8"/>
  <w15:chartTrackingRefBased/>
  <w15:docId w15:val="{F464E86A-EBC9-441B-A14D-1D4FAC27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8E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678E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678E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678E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678E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678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8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8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8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8E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678E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678E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678E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678E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67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8E4"/>
    <w:rPr>
      <w:rFonts w:eastAsiaTheme="majorEastAsia" w:cstheme="majorBidi"/>
      <w:color w:val="272727" w:themeColor="text1" w:themeTint="D8"/>
    </w:rPr>
  </w:style>
  <w:style w:type="paragraph" w:styleId="Title">
    <w:name w:val="Title"/>
    <w:basedOn w:val="Normal"/>
    <w:next w:val="Normal"/>
    <w:link w:val="TitleChar"/>
    <w:uiPriority w:val="10"/>
    <w:qFormat/>
    <w:rsid w:val="00067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8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8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78E4"/>
    <w:rPr>
      <w:i/>
      <w:iCs/>
      <w:color w:val="404040" w:themeColor="text1" w:themeTint="BF"/>
    </w:rPr>
  </w:style>
  <w:style w:type="paragraph" w:styleId="ListParagraph">
    <w:name w:val="List Paragraph"/>
    <w:basedOn w:val="Normal"/>
    <w:uiPriority w:val="34"/>
    <w:qFormat/>
    <w:rsid w:val="000678E4"/>
    <w:pPr>
      <w:ind w:left="720"/>
      <w:contextualSpacing/>
    </w:pPr>
  </w:style>
  <w:style w:type="character" w:styleId="IntenseEmphasis">
    <w:name w:val="Intense Emphasis"/>
    <w:basedOn w:val="DefaultParagraphFont"/>
    <w:uiPriority w:val="21"/>
    <w:qFormat/>
    <w:rsid w:val="000678E4"/>
    <w:rPr>
      <w:i/>
      <w:iCs/>
      <w:color w:val="365F91" w:themeColor="accent1" w:themeShade="BF"/>
    </w:rPr>
  </w:style>
  <w:style w:type="paragraph" w:styleId="IntenseQuote">
    <w:name w:val="Intense Quote"/>
    <w:basedOn w:val="Normal"/>
    <w:next w:val="Normal"/>
    <w:link w:val="IntenseQuoteChar"/>
    <w:uiPriority w:val="30"/>
    <w:qFormat/>
    <w:rsid w:val="000678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678E4"/>
    <w:rPr>
      <w:i/>
      <w:iCs/>
      <w:color w:val="365F91" w:themeColor="accent1" w:themeShade="BF"/>
    </w:rPr>
  </w:style>
  <w:style w:type="character" w:styleId="IntenseReference">
    <w:name w:val="Intense Reference"/>
    <w:basedOn w:val="DefaultParagraphFont"/>
    <w:uiPriority w:val="32"/>
    <w:qFormat/>
    <w:rsid w:val="000678E4"/>
    <w:rPr>
      <w:b/>
      <w:bCs/>
      <w:smallCaps/>
      <w:color w:val="365F91" w:themeColor="accent1" w:themeShade="BF"/>
      <w:spacing w:val="5"/>
    </w:rPr>
  </w:style>
  <w:style w:type="character" w:styleId="Hyperlink">
    <w:name w:val="Hyperlink"/>
    <w:basedOn w:val="DefaultParagraphFont"/>
    <w:uiPriority w:val="99"/>
    <w:unhideWhenUsed/>
    <w:rsid w:val="00900E80"/>
    <w:rPr>
      <w:color w:val="0000FF" w:themeColor="hyperlink"/>
      <w:u w:val="single"/>
    </w:rPr>
  </w:style>
  <w:style w:type="character" w:styleId="UnresolvedMention">
    <w:name w:val="Unresolved Mention"/>
    <w:basedOn w:val="DefaultParagraphFont"/>
    <w:uiPriority w:val="99"/>
    <w:semiHidden/>
    <w:unhideWhenUsed/>
    <w:rsid w:val="00900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estoryandyou.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360</Words>
  <Characters>1406</Characters>
  <Application>Microsoft Office Word</Application>
  <DocSecurity>0</DocSecurity>
  <Lines>32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McGovern</dc:creator>
  <cp:keywords/>
  <dc:description/>
  <cp:lastModifiedBy>Kathy McGovern</cp:lastModifiedBy>
  <cp:revision>1</cp:revision>
  <dcterms:created xsi:type="dcterms:W3CDTF">2025-12-01T20:01:00Z</dcterms:created>
  <dcterms:modified xsi:type="dcterms:W3CDTF">2025-12-01T21:14:00Z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0b43e536-4d77-4fff-9adc-617a0148c14e</vt:lpwstr>
  </property>
</Properties>
</file>